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5584" w14:textId="77777777" w:rsidR="008D5823" w:rsidRDefault="008D5823" w:rsidP="004359D9">
      <w:pPr>
        <w:tabs>
          <w:tab w:val="num" w:pos="786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3FA31968" w14:textId="77777777" w:rsidR="008D5823" w:rsidRPr="008D5823" w:rsidRDefault="008D5823" w:rsidP="00DD50AF">
      <w:pPr>
        <w:spacing w:line="600" w:lineRule="auto"/>
        <w:ind w:firstLine="708"/>
        <w:jc w:val="right"/>
        <w:rPr>
          <w:rFonts w:ascii="Times New Roman" w:hAnsi="Times New Roman" w:cs="Times New Roman"/>
        </w:rPr>
      </w:pPr>
      <w:r w:rsidRPr="008D5823">
        <w:rPr>
          <w:rFonts w:ascii="Times New Roman" w:hAnsi="Times New Roman" w:cs="Times New Roman"/>
        </w:rPr>
        <w:t xml:space="preserve">Krzywcza, ……………………… r. </w:t>
      </w:r>
    </w:p>
    <w:p w14:paraId="65870292" w14:textId="077A8897" w:rsidR="0017254C" w:rsidRPr="0017254C" w:rsidRDefault="008D5823" w:rsidP="001725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7254C">
        <w:rPr>
          <w:rFonts w:ascii="Times New Roman" w:hAnsi="Times New Roman" w:cs="Times New Roman"/>
          <w:b/>
          <w:bCs/>
          <w:sz w:val="28"/>
          <w:szCs w:val="28"/>
        </w:rPr>
        <w:t>Deklaracja chęci uczestnictwa w zadaniu związanym</w:t>
      </w:r>
      <w:r w:rsidRPr="0017254C">
        <w:rPr>
          <w:rFonts w:ascii="Times New Roman" w:hAnsi="Times New Roman" w:cs="Times New Roman"/>
          <w:sz w:val="28"/>
          <w:szCs w:val="28"/>
        </w:rPr>
        <w:t xml:space="preserve"> </w:t>
      </w:r>
      <w:r w:rsidRPr="004359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 usuwaniem azbestu</w:t>
      </w:r>
      <w:r w:rsidRPr="001725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br/>
      </w:r>
      <w:r w:rsidRPr="004359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i wyrobów zawierających azbest,</w:t>
      </w:r>
    </w:p>
    <w:p w14:paraId="6F128A9D" w14:textId="7BAA022E" w:rsidR="008D5823" w:rsidRPr="008D5823" w:rsidRDefault="008D5823" w:rsidP="00B825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359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które powstały w wyniku realizacji przedsięwzięć w ramach inwestycji A1.4.1. „Inwestycje na rzecz dywersyfikacji i skracania łańcucha dostaw produktów rolnych i spożywczych oraz budowy odporności podmiotów uczestniczących w łańcuchu. </w:t>
      </w:r>
      <w:r w:rsidRPr="004359D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Część inwestycji: wymiana pokryć dachowych z materiałów szkodliwych dla zdrowia lub środowiska w gospodarstwach rolnych</w:t>
      </w:r>
      <w:r w:rsidRPr="004359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 Krajowego Planu Odbudowy i Zwiększenia Odporności.</w:t>
      </w:r>
    </w:p>
    <w:p w14:paraId="3B0E183A" w14:textId="243CC6FD" w:rsidR="00AD040D" w:rsidRDefault="008D5823" w:rsidP="009352F2">
      <w:pPr>
        <w:spacing w:line="360" w:lineRule="auto"/>
        <w:jc w:val="both"/>
        <w:rPr>
          <w:rFonts w:ascii="Times New Roman" w:hAnsi="Times New Roman" w:cs="Times New Roman"/>
        </w:rPr>
      </w:pPr>
      <w:r w:rsidRPr="008D5823">
        <w:rPr>
          <w:rFonts w:ascii="Times New Roman" w:hAnsi="Times New Roman" w:cs="Times New Roman"/>
        </w:rPr>
        <w:t>Imię i nazwisko</w:t>
      </w:r>
      <w:r w:rsidR="00B8254B">
        <w:rPr>
          <w:rFonts w:ascii="Times New Roman" w:hAnsi="Times New Roman" w:cs="Times New Roman"/>
        </w:rPr>
        <w:t xml:space="preserve"> właściciela nieruchomości</w:t>
      </w:r>
      <w:r w:rsidRPr="008D5823">
        <w:rPr>
          <w:rFonts w:ascii="Times New Roman" w:hAnsi="Times New Roman" w:cs="Times New Roman"/>
        </w:rPr>
        <w:t>:</w:t>
      </w:r>
      <w:r w:rsidR="00DE73C1">
        <w:rPr>
          <w:rFonts w:ascii="Times New Roman" w:hAnsi="Times New Roman" w:cs="Times New Roman"/>
        </w:rPr>
        <w:t xml:space="preserve"> </w:t>
      </w:r>
      <w:r w:rsidRPr="008D5823">
        <w:rPr>
          <w:rFonts w:ascii="Times New Roman" w:hAnsi="Times New Roman" w:cs="Times New Roman"/>
        </w:rPr>
        <w:t>…………………………………</w:t>
      </w:r>
      <w:r w:rsidR="00B8254B">
        <w:rPr>
          <w:rFonts w:ascii="Times New Roman" w:hAnsi="Times New Roman" w:cs="Times New Roman"/>
        </w:rPr>
        <w:t>……</w:t>
      </w:r>
      <w:r w:rsidRPr="008D5823">
        <w:rPr>
          <w:rFonts w:ascii="Times New Roman" w:hAnsi="Times New Roman" w:cs="Times New Roman"/>
        </w:rPr>
        <w:br/>
        <w:t xml:space="preserve">Adres </w:t>
      </w:r>
      <w:proofErr w:type="gramStart"/>
      <w:r w:rsidRPr="008D5823">
        <w:rPr>
          <w:rFonts w:ascii="Times New Roman" w:hAnsi="Times New Roman" w:cs="Times New Roman"/>
        </w:rPr>
        <w:t>zamieszkania:</w:t>
      </w:r>
      <w:r w:rsidR="009352F2">
        <w:rPr>
          <w:rFonts w:ascii="Times New Roman" w:hAnsi="Times New Roman" w:cs="Times New Roman"/>
        </w:rPr>
        <w:t>…</w:t>
      </w:r>
      <w:proofErr w:type="gramEnd"/>
      <w:r w:rsidR="009352F2">
        <w:rPr>
          <w:rFonts w:ascii="Times New Roman" w:hAnsi="Times New Roman" w:cs="Times New Roman"/>
        </w:rPr>
        <w:t>…………</w:t>
      </w:r>
      <w:r w:rsidRPr="008D5823">
        <w:rPr>
          <w:rFonts w:ascii="Times New Roman" w:hAnsi="Times New Roman" w:cs="Times New Roman"/>
        </w:rPr>
        <w:t>……………………………</w:t>
      </w:r>
      <w:r w:rsidR="00B8254B">
        <w:rPr>
          <w:rFonts w:ascii="Times New Roman" w:hAnsi="Times New Roman" w:cs="Times New Roman"/>
        </w:rPr>
        <w:t>……………………………</w:t>
      </w:r>
      <w:proofErr w:type="gramStart"/>
      <w:r w:rsidR="00B8254B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br/>
      </w:r>
      <w:r w:rsidR="00AD040D">
        <w:rPr>
          <w:rFonts w:ascii="Times New Roman" w:hAnsi="Times New Roman" w:cs="Times New Roman"/>
        </w:rPr>
        <w:t xml:space="preserve">Ilość wyrobów </w:t>
      </w:r>
      <w:r w:rsidR="009352F2">
        <w:rPr>
          <w:rFonts w:ascii="Times New Roman" w:hAnsi="Times New Roman" w:cs="Times New Roman"/>
        </w:rPr>
        <w:t xml:space="preserve">zawierających </w:t>
      </w:r>
      <w:r w:rsidR="00AD040D">
        <w:rPr>
          <w:rFonts w:ascii="Times New Roman" w:hAnsi="Times New Roman" w:cs="Times New Roman"/>
        </w:rPr>
        <w:t>azbest m</w:t>
      </w:r>
      <w:r w:rsidR="00AD040D" w:rsidRPr="00AD040D">
        <w:rPr>
          <w:rFonts w:ascii="Times New Roman" w:hAnsi="Times New Roman" w:cs="Times New Roman"/>
          <w:vertAlign w:val="superscript"/>
        </w:rPr>
        <w:t>2</w:t>
      </w:r>
      <w:r w:rsidR="00AD040D">
        <w:rPr>
          <w:rFonts w:ascii="Times New Roman" w:hAnsi="Times New Roman" w:cs="Times New Roman"/>
        </w:rPr>
        <w:t xml:space="preserve"> lub Mg</w:t>
      </w:r>
      <w:r w:rsidR="00DE73C1">
        <w:rPr>
          <w:rFonts w:ascii="Times New Roman" w:hAnsi="Times New Roman" w:cs="Times New Roman"/>
        </w:rPr>
        <w:t xml:space="preserve">: </w:t>
      </w:r>
      <w:r w:rsidR="00AD040D">
        <w:rPr>
          <w:rFonts w:ascii="Times New Roman" w:hAnsi="Times New Roman" w:cs="Times New Roman"/>
        </w:rPr>
        <w:t>…………………………………</w:t>
      </w:r>
      <w:r w:rsidR="00B8254B">
        <w:rPr>
          <w:rFonts w:ascii="Times New Roman" w:hAnsi="Times New Roman" w:cs="Times New Roman"/>
        </w:rPr>
        <w:t>……...</w:t>
      </w:r>
      <w:r w:rsidR="009352F2">
        <w:rPr>
          <w:rFonts w:ascii="Times New Roman" w:hAnsi="Times New Roman" w:cs="Times New Roman"/>
        </w:rPr>
        <w:br/>
        <w:t>Miejsce występowania wyrobów zawierających azbest (złożone na posesji, czy na pokryciu dachowym</w:t>
      </w:r>
      <w:proofErr w:type="gramStart"/>
      <w:r w:rsidR="009352F2">
        <w:rPr>
          <w:rFonts w:ascii="Times New Roman" w:hAnsi="Times New Roman" w:cs="Times New Roman"/>
        </w:rPr>
        <w:t>):…</w:t>
      </w:r>
      <w:proofErr w:type="gramEnd"/>
      <w:r w:rsidR="009352F2">
        <w:rPr>
          <w:rFonts w:ascii="Times New Roman" w:hAnsi="Times New Roman" w:cs="Times New Roman"/>
        </w:rPr>
        <w:t>…………………………………………………………………</w:t>
      </w:r>
      <w:proofErr w:type="gramStart"/>
      <w:r w:rsidR="009352F2">
        <w:rPr>
          <w:rFonts w:ascii="Times New Roman" w:hAnsi="Times New Roman" w:cs="Times New Roman"/>
        </w:rPr>
        <w:t>…….</w:t>
      </w:r>
      <w:proofErr w:type="gramEnd"/>
      <w:r w:rsidR="00AD040D">
        <w:rPr>
          <w:rFonts w:ascii="Times New Roman" w:hAnsi="Times New Roman" w:cs="Times New Roman"/>
        </w:rPr>
        <w:br/>
        <w:t xml:space="preserve">Nr i data umowy z </w:t>
      </w:r>
      <w:proofErr w:type="gramStart"/>
      <w:r w:rsidR="00AD040D">
        <w:rPr>
          <w:rFonts w:ascii="Times New Roman" w:hAnsi="Times New Roman" w:cs="Times New Roman"/>
        </w:rPr>
        <w:t>AIMAR</w:t>
      </w:r>
      <w:r w:rsidR="00DE73C1">
        <w:rPr>
          <w:rFonts w:ascii="Times New Roman" w:hAnsi="Times New Roman" w:cs="Times New Roman"/>
        </w:rPr>
        <w:t xml:space="preserve">: </w:t>
      </w:r>
      <w:r w:rsidR="00AD040D">
        <w:rPr>
          <w:rFonts w:ascii="Times New Roman" w:hAnsi="Times New Roman" w:cs="Times New Roman"/>
        </w:rPr>
        <w:t xml:space="preserve"> …</w:t>
      </w:r>
      <w:proofErr w:type="gramEnd"/>
      <w:r w:rsidR="00AD040D">
        <w:rPr>
          <w:rFonts w:ascii="Times New Roman" w:hAnsi="Times New Roman" w:cs="Times New Roman"/>
        </w:rPr>
        <w:t>………………………………………………</w:t>
      </w:r>
      <w:r w:rsidR="00B8254B">
        <w:rPr>
          <w:rFonts w:ascii="Times New Roman" w:hAnsi="Times New Roman" w:cs="Times New Roman"/>
        </w:rPr>
        <w:t>…….</w:t>
      </w:r>
    </w:p>
    <w:p w14:paraId="328D8B26" w14:textId="55FD0156" w:rsidR="00AD040D" w:rsidRPr="008D5823" w:rsidRDefault="00AD040D" w:rsidP="00AD040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rozliczenia z AIMAR (otrzymania środków)</w:t>
      </w:r>
      <w:r w:rsidR="00DE73C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</w:t>
      </w:r>
      <w:proofErr w:type="gramStart"/>
      <w:r w:rsidR="00B8254B">
        <w:rPr>
          <w:rFonts w:ascii="Times New Roman" w:hAnsi="Times New Roman" w:cs="Times New Roman"/>
        </w:rPr>
        <w:t>…….</w:t>
      </w:r>
      <w:proofErr w:type="gramEnd"/>
      <w:r w:rsidR="00B8254B">
        <w:rPr>
          <w:rFonts w:ascii="Times New Roman" w:hAnsi="Times New Roman" w:cs="Times New Roman"/>
        </w:rPr>
        <w:t>.</w:t>
      </w:r>
    </w:p>
    <w:p w14:paraId="4411DAAB" w14:textId="77777777" w:rsidR="008D5823" w:rsidRPr="008D5823" w:rsidRDefault="008D5823" w:rsidP="008D5823">
      <w:pPr>
        <w:spacing w:line="259" w:lineRule="auto"/>
        <w:jc w:val="center"/>
        <w:rPr>
          <w:rFonts w:ascii="Times New Roman" w:hAnsi="Times New Roman" w:cs="Times New Roman"/>
        </w:rPr>
      </w:pPr>
    </w:p>
    <w:p w14:paraId="1817AE3B" w14:textId="5F83C002" w:rsidR="0017254C" w:rsidRDefault="00B8254B" w:rsidP="00DE73C1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Oświadczam, że </w:t>
      </w:r>
      <w:r w:rsidR="008D5823" w:rsidRPr="008D5823">
        <w:rPr>
          <w:rFonts w:ascii="Times New Roman" w:hAnsi="Times New Roman" w:cs="Times New Roman"/>
          <w:bCs/>
        </w:rPr>
        <w:t>wyrażam zgodę na wejście w teren na działkę nr…………</w:t>
      </w:r>
      <w:proofErr w:type="gramStart"/>
      <w:r w:rsidR="008D5823" w:rsidRPr="008D5823">
        <w:rPr>
          <w:rFonts w:ascii="Times New Roman" w:hAnsi="Times New Roman" w:cs="Times New Roman"/>
          <w:bCs/>
        </w:rPr>
        <w:t>…….</w:t>
      </w:r>
      <w:proofErr w:type="gramEnd"/>
      <w:r>
        <w:rPr>
          <w:rFonts w:ascii="Times New Roman" w:hAnsi="Times New Roman" w:cs="Times New Roman"/>
          <w:bCs/>
        </w:rPr>
        <w:t>, znajdująca się pod adresem…………………….</w:t>
      </w:r>
      <w:r w:rsidR="008D5823" w:rsidRPr="008D5823">
        <w:rPr>
          <w:rFonts w:ascii="Times New Roman" w:hAnsi="Times New Roman" w:cs="Times New Roman"/>
          <w:bCs/>
        </w:rPr>
        <w:t xml:space="preserve"> w celu wykonania prac związanych z usunięciem azbestu. </w:t>
      </w:r>
    </w:p>
    <w:p w14:paraId="6006B988" w14:textId="77777777" w:rsidR="0017254C" w:rsidRDefault="0017254C" w:rsidP="0017254C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109365C5" w14:textId="0156A776" w:rsidR="0017254C" w:rsidRDefault="0017254C" w:rsidP="0017254C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  <w:bCs/>
        </w:rPr>
        <w:t xml:space="preserve">Oświadczam, że </w:t>
      </w:r>
      <w:r w:rsidRPr="0017254C">
        <w:rPr>
          <w:rFonts w:ascii="Times New Roman" w:hAnsi="Times New Roman" w:cs="Times New Roman"/>
          <w:bCs/>
        </w:rPr>
        <w:t xml:space="preserve">jestem </w:t>
      </w:r>
      <w:r w:rsidRPr="004359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Beneficjenci działania A1.4.1 w ramach Krajowego Planu Odbudowy i zwiększania Odporności, którym Agencja Restrukturyzacji i Modernizacji Rolnictwa rozliczyła i wypłaciła środki na realizację przedsięwzięcia w ramach inwestycji A1.4.1.</w:t>
      </w:r>
    </w:p>
    <w:p w14:paraId="48E0A5E2" w14:textId="77777777" w:rsidR="0017254C" w:rsidRPr="0017254C" w:rsidRDefault="0017254C" w:rsidP="0017254C">
      <w:pPr>
        <w:spacing w:line="240" w:lineRule="auto"/>
        <w:jc w:val="both"/>
        <w:rPr>
          <w:rFonts w:ascii="Times New Roman" w:hAnsi="Times New Roman" w:cs="Times New Roman"/>
        </w:rPr>
      </w:pPr>
    </w:p>
    <w:p w14:paraId="7994AF2F" w14:textId="44820495" w:rsidR="008D5823" w:rsidRPr="008D5823" w:rsidRDefault="008D5823" w:rsidP="00B8254B">
      <w:pPr>
        <w:tabs>
          <w:tab w:val="num" w:pos="78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5823">
        <w:rPr>
          <w:rFonts w:ascii="Times New Roman" w:hAnsi="Times New Roman" w:cs="Times New Roman"/>
          <w:bCs/>
        </w:rPr>
        <w:t>Zostałam/</w:t>
      </w:r>
      <w:proofErr w:type="spellStart"/>
      <w:r w:rsidRPr="008D5823">
        <w:rPr>
          <w:rFonts w:ascii="Times New Roman" w:hAnsi="Times New Roman" w:cs="Times New Roman"/>
          <w:bCs/>
        </w:rPr>
        <w:t>łem</w:t>
      </w:r>
      <w:proofErr w:type="spellEnd"/>
      <w:r w:rsidRPr="008D5823">
        <w:rPr>
          <w:rFonts w:ascii="Times New Roman" w:hAnsi="Times New Roman" w:cs="Times New Roman"/>
          <w:bCs/>
        </w:rPr>
        <w:t xml:space="preserve"> poinformowany, że </w:t>
      </w:r>
      <w:r w:rsidR="00B8254B" w:rsidRPr="00B825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B8254B" w:rsidRPr="004359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otacja </w:t>
      </w:r>
      <w:r w:rsidR="00B8254B" w:rsidRPr="00B825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planowana </w:t>
      </w:r>
      <w:r w:rsidR="00B8254B" w:rsidRPr="004359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wysokości do 100% kosztów kwalifikowanych zadania, lecz nie więcej niż iloczyn 700 zł i sumy całkowitego efektu ekologicznego, wyrażonego w Mg unieszkodliwionych odpadów zawierających azbest.</w:t>
      </w:r>
      <w:r w:rsidR="00B825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8D5823">
        <w:rPr>
          <w:rFonts w:ascii="Times New Roman" w:hAnsi="Times New Roman" w:cs="Times New Roman"/>
          <w:bCs/>
        </w:rPr>
        <w:t xml:space="preserve">W przypadku przekroczenia kwoty otrzymanej z </w:t>
      </w:r>
      <w:proofErr w:type="spellStart"/>
      <w:r w:rsidRPr="008D5823">
        <w:rPr>
          <w:rFonts w:ascii="Times New Roman" w:hAnsi="Times New Roman" w:cs="Times New Roman"/>
          <w:bCs/>
        </w:rPr>
        <w:t>WFOŚiGW</w:t>
      </w:r>
      <w:proofErr w:type="spellEnd"/>
      <w:r w:rsidRPr="008D5823">
        <w:rPr>
          <w:rFonts w:ascii="Times New Roman" w:hAnsi="Times New Roman" w:cs="Times New Roman"/>
          <w:bCs/>
        </w:rPr>
        <w:t xml:space="preserve">, pozostały koszt ponosi mieszkaniec Gminy (proporcjonalnie do tonażu). </w:t>
      </w:r>
    </w:p>
    <w:p w14:paraId="5811846D" w14:textId="77777777" w:rsidR="008D5823" w:rsidRPr="008D5823" w:rsidRDefault="008D5823" w:rsidP="008D5823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93D1220" w14:textId="77777777" w:rsidR="0017254C" w:rsidRDefault="0017254C" w:rsidP="008D5823">
      <w:pPr>
        <w:spacing w:line="360" w:lineRule="auto"/>
        <w:ind w:firstLine="708"/>
        <w:jc w:val="right"/>
        <w:rPr>
          <w:rFonts w:ascii="Times New Roman" w:hAnsi="Times New Roman" w:cs="Times New Roman"/>
          <w:bCs/>
        </w:rPr>
      </w:pPr>
    </w:p>
    <w:p w14:paraId="3312283C" w14:textId="5C69FDDE" w:rsidR="008D5823" w:rsidRPr="008D5823" w:rsidRDefault="008D5823" w:rsidP="008D5823">
      <w:pPr>
        <w:spacing w:line="360" w:lineRule="auto"/>
        <w:ind w:firstLine="708"/>
        <w:jc w:val="right"/>
        <w:rPr>
          <w:rFonts w:ascii="Times New Roman" w:hAnsi="Times New Roman" w:cs="Times New Roman"/>
          <w:bCs/>
        </w:rPr>
      </w:pPr>
      <w:r w:rsidRPr="008D5823">
        <w:rPr>
          <w:rFonts w:ascii="Times New Roman" w:hAnsi="Times New Roman" w:cs="Times New Roman"/>
          <w:bCs/>
        </w:rPr>
        <w:t>…………………………………………</w:t>
      </w:r>
    </w:p>
    <w:p w14:paraId="5A9E4915" w14:textId="77777777" w:rsidR="008D5823" w:rsidRPr="008D5823" w:rsidRDefault="008D5823" w:rsidP="008D5823">
      <w:pPr>
        <w:spacing w:line="360" w:lineRule="auto"/>
        <w:ind w:firstLine="708"/>
        <w:jc w:val="right"/>
        <w:rPr>
          <w:rFonts w:ascii="Times New Roman" w:hAnsi="Times New Roman" w:cs="Times New Roman"/>
          <w:bCs/>
        </w:rPr>
      </w:pPr>
      <w:r w:rsidRPr="008D5823">
        <w:rPr>
          <w:rFonts w:ascii="Times New Roman" w:hAnsi="Times New Roman" w:cs="Times New Roman"/>
          <w:bCs/>
        </w:rPr>
        <w:lastRenderedPageBreak/>
        <w:t>(czytelny podpis właściciela nieruchomości)</w:t>
      </w:r>
    </w:p>
    <w:p w14:paraId="4B5ADC8F" w14:textId="77777777" w:rsidR="00B8254B" w:rsidRDefault="00B8254B" w:rsidP="00766CE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22CE99F" w14:textId="77777777" w:rsidR="00766CE0" w:rsidRDefault="00766CE0" w:rsidP="00766CE0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99B79C4" w14:textId="1D186156" w:rsidR="008D5823" w:rsidRPr="008D5823" w:rsidRDefault="008D5823" w:rsidP="008D582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Klauzula Informacyjna</w:t>
      </w:r>
    </w:p>
    <w:p w14:paraId="6C9B24C0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Zgodnie z art. 13 ogólnego rozporządzenia o ochronie danych osobowych z dnia 27 kwietnia 2016 r. (Dz. Urz. UE L 119 z 04.05.2016) Gmina Krzywcza informuje, że:</w:t>
      </w:r>
    </w:p>
    <w:p w14:paraId="16DDBDB5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1. Administratorem Pani/Pana danych osobowych jest:</w:t>
      </w:r>
    </w:p>
    <w:p w14:paraId="53C38838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Gmina  Krzywcza</w:t>
      </w:r>
      <w:proofErr w:type="gramEnd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, Krzywcza 36, 37-755 Krzywcza  </w:t>
      </w:r>
    </w:p>
    <w:p w14:paraId="0F4DA06B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2. Administrator wyznaczył Inspektora ochrony danych, z którym może Pani/Pan skontaktować się poprzez 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e-mail :</w:t>
      </w:r>
      <w:proofErr w:type="gramEnd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hyperlink r:id="rId5" w:history="1">
        <w:r w:rsidRPr="008D5823">
          <w:rPr>
            <w:rFonts w:ascii="Times New Roman" w:eastAsia="Calibri" w:hAnsi="Times New Roman" w:cs="Times New Roman"/>
            <w:kern w:val="0"/>
            <w:sz w:val="20"/>
            <w:szCs w:val="20"/>
            <w:u w:val="single"/>
            <w14:ligatures w14:val="none"/>
          </w:rPr>
          <w:t>surowkalegal@surowka-legal.pl</w:t>
        </w:r>
      </w:hyperlink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lub </w:t>
      </w:r>
      <w:proofErr w:type="spell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tel</w:t>
      </w:r>
      <w:proofErr w:type="spellEnd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606 977 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407  lub</w:t>
      </w:r>
      <w:proofErr w:type="gramEnd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pisemnie na adres siedziby administratora. Z inspektorem ochrony danych można kontaktować się we wszystkich sprawach dotyczących przetwarzania danych osobowych oraz korzystania z praw związanych z przetwarzaniem danych.</w:t>
      </w:r>
    </w:p>
    <w:p w14:paraId="300FD4B5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 Administrator będzie przetwarzać Pani/Pana dane osobowe, aby:</w:t>
      </w:r>
    </w:p>
    <w:p w14:paraId="6A5FE131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1) wykonywać zadania realizowane w interesie publicznym należące do zadań własnych Gminy lub Gminie zleconych i powierzonych,</w:t>
      </w:r>
    </w:p>
    <w:p w14:paraId="7B4F12E7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2) wykonywać zadania w ramach sprawowania władzy publicznej powierzonej Gminie </w:t>
      </w:r>
    </w:p>
    <w:p w14:paraId="23951CA9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3) prowadzić postępowania w należących do właściwości Gminy w sprawach indywidualnych,</w:t>
      </w:r>
    </w:p>
    <w:p w14:paraId="2A7932DF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4) wypełniać obowiązki prawne ciążące na 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Gminie ,</w:t>
      </w:r>
      <w:proofErr w:type="gramEnd"/>
    </w:p>
    <w:p w14:paraId="06A166B0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5) wykonywać umowy, których Pani/Pan jest stroną lub podejmować działania na Pani/Pana żądanie przed zawarciem umowy.</w:t>
      </w:r>
    </w:p>
    <w:p w14:paraId="78ED20F6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4. Podstawą prawną przetwarzania Pani/Pana danych osobowych będzie odpowiednio:</w:t>
      </w:r>
    </w:p>
    <w:p w14:paraId="3C1671F5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1) niezbędność do wykonania umowy zawartej z Panią/Panem (art. 6 ust. 1 lit. b RODO),</w:t>
      </w:r>
    </w:p>
    <w:p w14:paraId="441E8FC2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2) niezbędność do wypełnienia obowiązku prawnego ciążącego na administratorze – znajdującego oparcie w przepisach prawa powszechnie obowiązującego (art. 6 ust. 1 lit. c RODO),</w:t>
      </w:r>
    </w:p>
    <w:p w14:paraId="637DD174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3) niezbędność do wykonania zadania realizowanego w interesie publicznym lub w ramach sprawowania władzy publicznej powierzonej Gminie (art. 6 ust. 1 lit. e RODO),</w:t>
      </w:r>
    </w:p>
    <w:p w14:paraId="6CD93005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4) Pani/Pana zgoda – w przypadku przetwarzania danych, których przetwarzanie nie znajduje oparcia w przepisach prawa powszechnie obowiązującego, np. w celu ułatwienia kontaktu w załatwianych przez Panią/Pana sprawach w Urzędzie (art. 6 ust. 1 lit. a RODO).</w:t>
      </w:r>
    </w:p>
    <w:p w14:paraId="63142AB2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5. W związku z przetwarzaniem danych w 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celach</w:t>
      </w:r>
      <w:proofErr w:type="gramEnd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o których mowa 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powyżej,  Pani</w:t>
      </w:r>
      <w:proofErr w:type="gramEnd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/ Pana dane mogą 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być  przekazane</w:t>
      </w:r>
      <w:proofErr w:type="gramEnd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:</w:t>
      </w:r>
    </w:p>
    <w:p w14:paraId="17B6EAAC" w14:textId="77777777" w:rsidR="008D5823" w:rsidRPr="008D5823" w:rsidRDefault="008D5823" w:rsidP="008D582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Organom władzy publicznej oraz podmiotom, urzędom lub instytucjom wykonującym zadania 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publiczne  lub</w:t>
      </w:r>
      <w:proofErr w:type="gramEnd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działającym na 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zlecenie  organów</w:t>
      </w:r>
      <w:proofErr w:type="gramEnd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władzy publicznej w zakresie i celach, które wynikają z 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przepisów  obowiązującego</w:t>
      </w:r>
      <w:proofErr w:type="gramEnd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prawa.</w:t>
      </w:r>
    </w:p>
    <w:p w14:paraId="5F559390" w14:textId="77777777" w:rsidR="008D5823" w:rsidRPr="008D5823" w:rsidRDefault="008D5823" w:rsidP="008D582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innym podmiotom które na 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podstawie  stosownych</w:t>
      </w:r>
      <w:proofErr w:type="gramEnd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umów przetwarzają dane osobowe dla 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których  administratorem</w:t>
      </w:r>
      <w:proofErr w:type="gramEnd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jest Gmina Krzywcza </w:t>
      </w:r>
    </w:p>
    <w:p w14:paraId="710AD54C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6.Pani/Pana dane osobowe będą przetwarzane przez okres niezbędny do realizacji ww. celów                                z uwzględnieniem okresów przechowywania określonych w przepisach odrębnych, w tym przepisów archiwalnych i instrukcji kancelaryjnej. 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  przypadku</w:t>
      </w:r>
      <w:proofErr w:type="gramEnd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wyrażenia zgody na przetwarzanie danych osobowych dane te będą przetwarzane do czasu jej cofnięcia.</w:t>
      </w:r>
    </w:p>
    <w:p w14:paraId="47A5CA95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7. Ma Pani/Pan prawo do żądania udostępniania swoich danych osobowych, ich sprostowania, ich usunięcia, chyba że ich przetwarzanie jest niezbędne dla celów określonych w pkt 3, ograniczenia przetwarzania, do wniesienia sprzeciwu wobec przetwarzania swoich danych osobowych.</w:t>
      </w:r>
    </w:p>
    <w:p w14:paraId="3E598747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8. W 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przypadku</w:t>
      </w:r>
      <w:proofErr w:type="gramEnd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gdy przetwarzanie danych osobowych odbywa się na podstawie zgody osoby na przetwarzanie danych osobowych (art. 6 ust. 1 lit a RODO), przysługuje Pani/Panu prawo do cofnięcia tej zgody w dowolnym momencie.</w:t>
      </w:r>
    </w:p>
    <w:p w14:paraId="0BA77DC5" w14:textId="77777777" w:rsidR="008D5823" w:rsidRPr="008D5823" w:rsidRDefault="008D5823" w:rsidP="008D58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9. W przypadku powzięcia informacji o niezgodnym z prawem przetwarzaniu przez Administratora danych osobowych, przysługuje Pani/Panu prawo wniesienia skargi do organu nadzorczego tj. Prezesa 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Urzędu  Ochrony</w:t>
      </w:r>
      <w:proofErr w:type="gramEnd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Danych 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Osobowych .</w:t>
      </w:r>
      <w:proofErr w:type="gramEnd"/>
    </w:p>
    <w:p w14:paraId="5F6AA0C7" w14:textId="6ADE28E2" w:rsidR="00FC453C" w:rsidRPr="00DD50AF" w:rsidRDefault="008D5823" w:rsidP="00DD50A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10. Podanie przez Panią/Pana danych osobowych jest obowiązkiem </w:t>
      </w:r>
      <w:proofErr w:type="gramStart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ustawowym</w:t>
      </w:r>
      <w:proofErr w:type="gramEnd"/>
      <w:r w:rsidRPr="008D58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gdy przesłanką przetwarzania jest przepis prawa lub warunkiem koniecznym zawarcia umowy bądź załatwienia indywidualnej sprawy. </w:t>
      </w:r>
    </w:p>
    <w:sectPr w:rsidR="00FC453C" w:rsidRPr="00DD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D2CF2"/>
    <w:multiLevelType w:val="hybridMultilevel"/>
    <w:tmpl w:val="00983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1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3C"/>
    <w:rsid w:val="000166C2"/>
    <w:rsid w:val="0017254C"/>
    <w:rsid w:val="00246877"/>
    <w:rsid w:val="004359D9"/>
    <w:rsid w:val="00766CE0"/>
    <w:rsid w:val="008D5823"/>
    <w:rsid w:val="009352F2"/>
    <w:rsid w:val="009363BB"/>
    <w:rsid w:val="00AD040D"/>
    <w:rsid w:val="00B8254B"/>
    <w:rsid w:val="00DD50AF"/>
    <w:rsid w:val="00DE73C1"/>
    <w:rsid w:val="00E010EB"/>
    <w:rsid w:val="00E64A8D"/>
    <w:rsid w:val="00F24ABC"/>
    <w:rsid w:val="00F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8E60"/>
  <w15:chartTrackingRefBased/>
  <w15:docId w15:val="{D160C8FD-1BD7-45B0-A02E-4E784470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5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5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5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5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5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5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5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5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5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5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5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5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rowkalegal@surowka-leg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Kaszycka-Gagat</dc:creator>
  <cp:keywords/>
  <dc:description/>
  <cp:lastModifiedBy>Sabina Kaszycka-Gagat</cp:lastModifiedBy>
  <cp:revision>9</cp:revision>
  <cp:lastPrinted>2026-02-17T08:21:00Z</cp:lastPrinted>
  <dcterms:created xsi:type="dcterms:W3CDTF">2026-02-17T09:13:00Z</dcterms:created>
  <dcterms:modified xsi:type="dcterms:W3CDTF">2026-02-18T11:37:00Z</dcterms:modified>
</cp:coreProperties>
</file>